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9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7761CE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III-IV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  <w:r>
        <w:rPr>
          <w:rFonts w:ascii="Times New Roman" w:hAnsi="Times New Roman" w:cs="Times New Roman"/>
          <w:b/>
          <w:sz w:val="24"/>
          <w:szCs w:val="24"/>
        </w:rPr>
        <w:t>leány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  <w:r w:rsidR="007761CE" w:rsidRPr="004B6A4F">
        <w:rPr>
          <w:rFonts w:ascii="Times New Roman" w:hAnsi="Times New Roman" w:cs="Times New Roman"/>
          <w:sz w:val="24"/>
          <w:szCs w:val="24"/>
        </w:rPr>
        <w:t>Nagy Tamás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>. április 1</w:t>
      </w:r>
      <w:r w:rsidR="000F4F15">
        <w:rPr>
          <w:rFonts w:ascii="Times New Roman" w:hAnsi="Times New Roman" w:cs="Times New Roman"/>
          <w:b/>
          <w:sz w:val="24"/>
          <w:szCs w:val="24"/>
        </w:rPr>
        <w:t>6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4F15">
        <w:rPr>
          <w:rFonts w:ascii="Times New Roman" w:hAnsi="Times New Roman" w:cs="Times New Roman"/>
          <w:b/>
          <w:sz w:val="24"/>
          <w:szCs w:val="24"/>
        </w:rPr>
        <w:t>hétfő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98">
        <w:rPr>
          <w:rFonts w:ascii="Times New Roman" w:hAnsi="Times New Roman" w:cs="Times New Roman"/>
          <w:b/>
          <w:sz w:val="24"/>
          <w:szCs w:val="24"/>
        </w:rPr>
        <w:t>13,00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EA12B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PSN Zrt. Kovácstelepi Labdarúgó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Gyöngyvirág u. 42.)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Pécs 2. helyezett csapata és a legtöbb csapattal induló körzet 2. helyezettje.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Sorsolás </w:t>
      </w:r>
      <w:r w:rsidR="004B5A9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761CE">
        <w:rPr>
          <w:rFonts w:ascii="Times New Roman" w:hAnsi="Times New Roman" w:cs="Times New Roman"/>
          <w:b/>
          <w:sz w:val="24"/>
          <w:szCs w:val="24"/>
        </w:rPr>
        <w:t>3</w:t>
      </w:r>
      <w:r w:rsidR="004B5A98">
        <w:rPr>
          <w:rFonts w:ascii="Times New Roman" w:hAnsi="Times New Roman" w:cs="Times New Roman"/>
          <w:b/>
          <w:sz w:val="24"/>
          <w:szCs w:val="24"/>
        </w:rPr>
        <w:t>0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4F15" w:rsidRDefault="000F4F15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1.pálya</w:t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3.pálya</w:t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</w:p>
    <w:p w:rsidR="000F4F15" w:rsidRDefault="000F4F15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5A9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A/2-A/3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761CE">
        <w:rPr>
          <w:rFonts w:ascii="Times New Roman" w:hAnsi="Times New Roman" w:cs="Times New Roman"/>
          <w:b/>
          <w:sz w:val="24"/>
          <w:szCs w:val="24"/>
        </w:rPr>
        <w:t>1</w:t>
      </w:r>
      <w:r w:rsidR="004B5A98">
        <w:rPr>
          <w:rFonts w:ascii="Times New Roman" w:hAnsi="Times New Roman" w:cs="Times New Roman"/>
          <w:b/>
          <w:sz w:val="24"/>
          <w:szCs w:val="24"/>
        </w:rPr>
        <w:t>3</w:t>
      </w:r>
      <w:r w:rsidR="007761CE">
        <w:rPr>
          <w:rFonts w:ascii="Times New Roman" w:hAnsi="Times New Roman" w:cs="Times New Roman"/>
          <w:b/>
          <w:sz w:val="24"/>
          <w:szCs w:val="24"/>
        </w:rPr>
        <w:t>,</w:t>
      </w:r>
      <w:r w:rsidR="004B5A98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  <w:t>A/4-A/2</w:t>
      </w:r>
      <w:r>
        <w:rPr>
          <w:rFonts w:ascii="Times New Roman" w:hAnsi="Times New Roman" w:cs="Times New Roman"/>
          <w:b/>
          <w:sz w:val="24"/>
          <w:szCs w:val="24"/>
        </w:rPr>
        <w:tab/>
        <w:t>B/3-B/1</w:t>
      </w:r>
      <w:r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B5A98">
        <w:rPr>
          <w:rFonts w:ascii="Times New Roman" w:hAnsi="Times New Roman" w:cs="Times New Roman"/>
          <w:b/>
          <w:sz w:val="24"/>
          <w:szCs w:val="24"/>
        </w:rPr>
        <w:t>4,3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  <w:t>A/3-A/4</w:t>
      </w:r>
      <w:r>
        <w:rPr>
          <w:rFonts w:ascii="Times New Roman" w:hAnsi="Times New Roman" w:cs="Times New Roman"/>
          <w:b/>
          <w:sz w:val="24"/>
          <w:szCs w:val="24"/>
        </w:rPr>
        <w:tab/>
        <w:t>B/1-B/2</w:t>
      </w:r>
      <w:r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B5A9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B5A9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  <w:t>AII.-B.II</w:t>
      </w:r>
      <w:r>
        <w:rPr>
          <w:rFonts w:ascii="Times New Roman" w:hAnsi="Times New Roman" w:cs="Times New Roman"/>
          <w:b/>
          <w:sz w:val="24"/>
          <w:szCs w:val="24"/>
        </w:rPr>
        <w:tab/>
        <w:t>AIII.-BIII.</w:t>
      </w:r>
      <w:r>
        <w:rPr>
          <w:rFonts w:ascii="Times New Roman" w:hAnsi="Times New Roman" w:cs="Times New Roman"/>
          <w:b/>
          <w:sz w:val="24"/>
          <w:szCs w:val="24"/>
        </w:rPr>
        <w:tab/>
        <w:t>AIV.-BIV.</w:t>
      </w:r>
    </w:p>
    <w:p w:rsidR="00752A4F" w:rsidRPr="000F4F15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B5A9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B5A98">
        <w:rPr>
          <w:rFonts w:ascii="Times New Roman" w:hAnsi="Times New Roman" w:cs="Times New Roman"/>
          <w:b/>
          <w:sz w:val="24"/>
          <w:szCs w:val="24"/>
        </w:rPr>
        <w:t>00</w:t>
      </w:r>
      <w:bookmarkStart w:id="0" w:name="_GoBack"/>
      <w:bookmarkEnd w:id="0"/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752A4F" w:rsidRPr="004B6A4F" w:rsidRDefault="00752A4F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>: az I-III. helyezett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2018</w:t>
      </w:r>
      <w:r w:rsidR="006A24B5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D20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D3" w:rsidRDefault="00220ED3" w:rsidP="00BF4D74">
      <w:r>
        <w:separator/>
      </w:r>
    </w:p>
  </w:endnote>
  <w:endnote w:type="continuationSeparator" w:id="0">
    <w:p w:rsidR="00220ED3" w:rsidRDefault="00220ED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4B5A98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D3" w:rsidRDefault="00220ED3" w:rsidP="00BF4D74">
      <w:r>
        <w:separator/>
      </w:r>
    </w:p>
  </w:footnote>
  <w:footnote w:type="continuationSeparator" w:id="0">
    <w:p w:rsidR="00220ED3" w:rsidRDefault="00220ED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E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E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0F4F1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5F91"/>
    <w:rsid w:val="0020729C"/>
    <w:rsid w:val="00220ED3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24FD1"/>
    <w:rsid w:val="00434767"/>
    <w:rsid w:val="0045305B"/>
    <w:rsid w:val="00455B6B"/>
    <w:rsid w:val="004847D6"/>
    <w:rsid w:val="00493A7D"/>
    <w:rsid w:val="004A5322"/>
    <w:rsid w:val="004B4039"/>
    <w:rsid w:val="004B5A98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93557"/>
    <w:rsid w:val="007A005B"/>
    <w:rsid w:val="007B191C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5:docId w15:val="{DE157ED7-778E-465A-AB26-54B57E0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tp1954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1D1F-3222-455A-9474-E26A5B3E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4</cp:revision>
  <dcterms:created xsi:type="dcterms:W3CDTF">2018-03-27T07:19:00Z</dcterms:created>
  <dcterms:modified xsi:type="dcterms:W3CDTF">2018-04-05T09:36:00Z</dcterms:modified>
</cp:coreProperties>
</file>