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010E37" w:rsidRPr="000A01D6" w:rsidRDefault="00305420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 w:rsidR="00010E37" w:rsidRPr="000A01D6">
        <w:rPr>
          <w:rFonts w:asciiTheme="minorHAnsi" w:hAnsiTheme="minorHAnsi" w:cstheme="minorHAnsi"/>
          <w:sz w:val="20"/>
          <w:szCs w:val="20"/>
        </w:rPr>
        <w:t xml:space="preserve">20/255-0111; E-mail: </w:t>
      </w:r>
      <w:hyperlink r:id="rId8" w:history="1">
        <w:r w:rsidR="00610EFA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kaufmann.eszter.sport@gmail.com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; Web: </w:t>
      </w:r>
      <w:hyperlink r:id="rId9" w:history="1">
        <w:r w:rsidR="00844F14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761CD9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KOSÁRLABDA III. korcsoport </w:t>
      </w:r>
      <w:r w:rsidR="004C7751">
        <w:rPr>
          <w:rFonts w:asciiTheme="minorHAnsi" w:hAnsiTheme="minorHAnsi" w:cstheme="minorHAnsi"/>
          <w:b/>
        </w:rPr>
        <w:t xml:space="preserve">lány </w:t>
      </w:r>
      <w:r w:rsidR="002F0D81" w:rsidRPr="000A01D6">
        <w:rPr>
          <w:rFonts w:asciiTheme="minorHAnsi" w:hAnsiTheme="minorHAnsi" w:cstheme="minorHAnsi"/>
          <w:b/>
        </w:rPr>
        <w:t>DIÁKOLIMPIA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2017/2018.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</w:t>
      </w:r>
      <w:r w:rsidR="00761CD9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  <w:b/>
        </w:rPr>
        <w:t>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</w:t>
      </w:r>
      <w:r w:rsidR="004C7751">
        <w:rPr>
          <w:rFonts w:asciiTheme="minorHAnsi" w:hAnsiTheme="minorHAnsi" w:cstheme="minorHAnsi"/>
        </w:rPr>
        <w:t>fiatalok részére</w:t>
      </w:r>
      <w:r w:rsidRPr="000A01D6">
        <w:rPr>
          <w:rFonts w:asciiTheme="minorHAnsi" w:hAnsiTheme="minorHAnsi" w:cstheme="minorHAnsi"/>
        </w:rPr>
        <w:t>. Az együttműködés, a fair play szellemiségének elmélyítése. A korcsoport megyei csapatbajnoki címének eldöntése.</w:t>
      </w: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  <w:t xml:space="preserve">Dr. </w:t>
      </w:r>
      <w:proofErr w:type="spellStart"/>
      <w:r w:rsidRPr="000A01D6">
        <w:rPr>
          <w:rFonts w:asciiTheme="minorHAnsi" w:hAnsiTheme="minorHAnsi" w:cstheme="minorHAnsi"/>
        </w:rPr>
        <w:t>Bisztricz</w:t>
      </w:r>
      <w:proofErr w:type="spellEnd"/>
      <w:r w:rsidRPr="000A01D6">
        <w:rPr>
          <w:rFonts w:asciiTheme="minorHAnsi" w:hAnsiTheme="minorHAnsi" w:cstheme="minorHAnsi"/>
        </w:rPr>
        <w:t xml:space="preserve"> Anikó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0A01D6" w:rsidRDefault="003E75FA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Leány</w:t>
      </w:r>
      <w:r w:rsidR="008859A9">
        <w:rPr>
          <w:rFonts w:asciiTheme="minorHAnsi" w:hAnsiTheme="minorHAnsi" w:cstheme="minorHAnsi"/>
        </w:rPr>
        <w:t>: 2017. március 27. (kedd) 09</w:t>
      </w:r>
      <w:r w:rsidR="00A7507A">
        <w:rPr>
          <w:rFonts w:asciiTheme="minorHAnsi" w:hAnsiTheme="minorHAnsi" w:cstheme="minorHAnsi"/>
        </w:rPr>
        <w:t>.3</w:t>
      </w:r>
      <w:r w:rsidR="002F0D81" w:rsidRPr="000A01D6">
        <w:rPr>
          <w:rFonts w:asciiTheme="minorHAnsi" w:hAnsiTheme="minorHAnsi" w:cstheme="minorHAnsi"/>
        </w:rPr>
        <w:t xml:space="preserve">0 </w:t>
      </w:r>
      <w:proofErr w:type="spellStart"/>
      <w:r w:rsidR="002F0D81" w:rsidRPr="000A01D6">
        <w:rPr>
          <w:rFonts w:asciiTheme="minorHAnsi" w:hAnsiTheme="minorHAnsi" w:cstheme="minorHAnsi"/>
        </w:rPr>
        <w:t>Lauber</w:t>
      </w:r>
      <w:proofErr w:type="spellEnd"/>
      <w:r w:rsidR="002F0D81" w:rsidRPr="000A01D6">
        <w:rPr>
          <w:rFonts w:asciiTheme="minorHAnsi" w:hAnsiTheme="minorHAnsi" w:cstheme="minorHAnsi"/>
        </w:rPr>
        <w:t xml:space="preserve"> Dezső Sportcsarnok</w:t>
      </w:r>
      <w:r w:rsidR="00A7507A">
        <w:rPr>
          <w:rFonts w:asciiTheme="minorHAnsi" w:hAnsiTheme="minorHAnsi" w:cstheme="minorHAnsi"/>
        </w:rPr>
        <w:t>,</w:t>
      </w:r>
      <w:r w:rsidR="002F0D81" w:rsidRPr="000A01D6">
        <w:rPr>
          <w:rFonts w:asciiTheme="minorHAnsi" w:hAnsiTheme="minorHAnsi" w:cstheme="minorHAnsi"/>
        </w:rPr>
        <w:t xml:space="preserve"> Pécs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2017/2018. „Általános szabályok” 7. pontja szerint.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Pr="000A01D6">
        <w:rPr>
          <w:rFonts w:asciiTheme="minorHAnsi" w:hAnsiTheme="minorHAnsi" w:cstheme="minorHAnsi"/>
        </w:rPr>
        <w:t xml:space="preserve"> A III. korcsoportba tartozó, 2005-2006-ban született tanulók.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Pr="000A01D6">
        <w:rPr>
          <w:rFonts w:asciiTheme="minorHAnsi" w:hAnsiTheme="minorHAnsi" w:cstheme="minorHAnsi"/>
        </w:rPr>
        <w:t xml:space="preserve"> II. korcsoportos (2007-08-ban született) tanulók felversenyezhetnek.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Pécsi körzet I-II-III. helyezett csapata és Komló</w:t>
      </w:r>
      <w:r w:rsidR="000A01D6" w:rsidRPr="000A01D6">
        <w:rPr>
          <w:rFonts w:asciiTheme="minorHAnsi" w:hAnsiTheme="minorHAnsi" w:cstheme="minorHAnsi"/>
        </w:rPr>
        <w:t>, Mohács és Szigetvár</w:t>
      </w:r>
      <w:r w:rsidRPr="000A01D6">
        <w:rPr>
          <w:rFonts w:asciiTheme="minorHAnsi" w:hAnsiTheme="minorHAnsi" w:cstheme="minorHAnsi"/>
        </w:rPr>
        <w:t xml:space="preserve"> körzet csapata (ö</w:t>
      </w:r>
      <w:r w:rsidR="000A01D6" w:rsidRPr="000A01D6">
        <w:rPr>
          <w:rFonts w:asciiTheme="minorHAnsi" w:hAnsiTheme="minorHAnsi" w:cstheme="minorHAnsi"/>
        </w:rPr>
        <w:t>sszesen 6</w:t>
      </w:r>
      <w:r w:rsidRPr="000A01D6">
        <w:rPr>
          <w:rFonts w:asciiTheme="minorHAnsi" w:hAnsiTheme="minorHAnsi" w:cstheme="minorHAnsi"/>
        </w:rPr>
        <w:t xml:space="preserve"> csapat)</w:t>
      </w:r>
      <w:r w:rsidR="000A01D6" w:rsidRPr="000A01D6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="000A01D6"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>12</w:t>
      </w:r>
      <w:r w:rsidR="000A01D6" w:rsidRPr="000A01D6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fő játékos és 2 fő felnőtt kísérő (tanár, edző).</w:t>
      </w:r>
      <w:r w:rsidR="000A01D6" w:rsidRPr="000A01D6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0A01D6" w:rsidRPr="000A01D6">
        <w:rPr>
          <w:rFonts w:asciiTheme="minorHAnsi" w:hAnsiTheme="minorHAnsi" w:cstheme="minorHAnsi"/>
        </w:rPr>
        <w:t>7</w:t>
      </w:r>
      <w:r w:rsidRPr="000A01D6">
        <w:rPr>
          <w:rFonts w:asciiTheme="minorHAnsi" w:hAnsiTheme="minorHAnsi" w:cstheme="minorHAnsi"/>
        </w:rPr>
        <w:t>/201</w:t>
      </w:r>
      <w:r w:rsidR="000A01D6" w:rsidRPr="000A01D6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0A01D6" w:rsidRPr="000A01D6">
        <w:rPr>
          <w:rFonts w:asciiTheme="minorHAnsi" w:hAnsiTheme="minorHAnsi" w:cstheme="minorHAnsi"/>
        </w:rPr>
        <w:t>7/2018.  „Általános szabályok” 12</w:t>
      </w:r>
      <w:r w:rsidRPr="000A01D6">
        <w:rPr>
          <w:rFonts w:asciiTheme="minorHAnsi" w:hAnsiTheme="minorHAnsi" w:cstheme="minorHAnsi"/>
        </w:rPr>
        <w:t xml:space="preserve">. pontja szerint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 xml:space="preserve">8. Játék- és lebonyolítási rend: </w:t>
      </w:r>
    </w:p>
    <w:p w:rsidR="002F0D81" w:rsidRDefault="00A7507A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9.3</w:t>
      </w:r>
      <w:r w:rsidR="002F0D81" w:rsidRPr="000A01D6">
        <w:rPr>
          <w:rFonts w:asciiTheme="minorHAnsi" w:hAnsiTheme="minorHAnsi" w:cstheme="minorHAnsi"/>
        </w:rPr>
        <w:t>0</w:t>
      </w:r>
      <w:r w:rsidR="002F0D81" w:rsidRPr="000A01D6">
        <w:rPr>
          <w:rFonts w:asciiTheme="minorHAnsi" w:hAnsiTheme="minorHAnsi" w:cstheme="minorHAnsi"/>
        </w:rPr>
        <w:tab/>
      </w:r>
      <w:r w:rsidR="004C7751">
        <w:rPr>
          <w:rFonts w:asciiTheme="minorHAnsi" w:hAnsiTheme="minorHAnsi" w:cstheme="minorHAnsi"/>
        </w:rPr>
        <w:t>1-</w:t>
      </w:r>
      <w:r w:rsidR="003E75FA">
        <w:rPr>
          <w:rFonts w:asciiTheme="minorHAnsi" w:hAnsiTheme="minorHAnsi" w:cstheme="minorHAnsi"/>
        </w:rPr>
        <w:t>3</w:t>
      </w:r>
      <w:r w:rsidR="004C7751">
        <w:rPr>
          <w:rFonts w:asciiTheme="minorHAnsi" w:hAnsiTheme="minorHAnsi" w:cstheme="minorHAnsi"/>
        </w:rPr>
        <w:t xml:space="preserve"> Pécsi Belvárosi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BE35E8" w:rsidRPr="00372E89">
        <w:rPr>
          <w:rFonts w:asciiTheme="minorHAnsi" w:hAnsiTheme="minorHAnsi" w:cstheme="minorHAnsi"/>
        </w:rPr>
        <w:t>Szilvási Általános Iskola Komló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A7507A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>.</w:t>
      </w:r>
      <w:r w:rsidR="00A7507A">
        <w:rPr>
          <w:rFonts w:asciiTheme="minorHAnsi" w:hAnsiTheme="minorHAnsi" w:cstheme="minorHAnsi"/>
        </w:rPr>
        <w:t>3</w:t>
      </w:r>
      <w:r w:rsidRPr="000A01D6">
        <w:rPr>
          <w:rFonts w:asciiTheme="minorHAnsi" w:hAnsiTheme="minorHAnsi" w:cstheme="minorHAnsi"/>
        </w:rPr>
        <w:t xml:space="preserve">0   </w:t>
      </w:r>
      <w:r w:rsidR="004C7751">
        <w:rPr>
          <w:rFonts w:asciiTheme="minorHAnsi" w:hAnsiTheme="minorHAnsi" w:cstheme="minorHAnsi"/>
        </w:rPr>
        <w:t>2-</w:t>
      </w:r>
      <w:r w:rsidR="003E75FA">
        <w:rPr>
          <w:rFonts w:asciiTheme="minorHAnsi" w:hAnsiTheme="minorHAnsi" w:cstheme="minorHAnsi"/>
        </w:rPr>
        <w:t>3</w:t>
      </w:r>
      <w:bookmarkStart w:id="0" w:name="_GoBack"/>
      <w:bookmarkEnd w:id="0"/>
      <w:r w:rsidR="00BE35E8">
        <w:rPr>
          <w:rFonts w:asciiTheme="minorHAnsi" w:hAnsiTheme="minorHAnsi" w:cstheme="minorHAnsi"/>
        </w:rPr>
        <w:t xml:space="preserve"> </w:t>
      </w:r>
      <w:r w:rsidR="006A7F9A">
        <w:rPr>
          <w:rFonts w:asciiTheme="minorHAnsi" w:hAnsiTheme="minorHAnsi" w:cstheme="minorHAnsi"/>
        </w:rPr>
        <w:t xml:space="preserve">PTE Gyakorló Általános Iskola és Gimnázium </w:t>
      </w:r>
      <w:r w:rsidR="00BE35E8" w:rsidRPr="00BE35E8">
        <w:rPr>
          <w:rFonts w:asciiTheme="minorHAnsi" w:hAnsiTheme="minorHAnsi" w:cstheme="minorHAnsi"/>
        </w:rPr>
        <w:t xml:space="preserve">– </w:t>
      </w:r>
      <w:r w:rsidR="006A7F9A" w:rsidRPr="00372E89">
        <w:rPr>
          <w:rFonts w:asciiTheme="minorHAnsi" w:hAnsiTheme="minorHAnsi" w:cstheme="minorHAnsi"/>
        </w:rPr>
        <w:t>Szilvási Általános Iskola Komló</w:t>
      </w:r>
    </w:p>
    <w:p w:rsidR="00372E89" w:rsidRDefault="00A7507A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11.3</w:t>
      </w:r>
      <w:r w:rsidR="00372E89"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</w:r>
      <w:r w:rsidR="006A7F9A">
        <w:rPr>
          <w:rFonts w:asciiTheme="minorHAnsi" w:hAnsiTheme="minorHAnsi" w:cstheme="minorHAnsi"/>
        </w:rPr>
        <w:t>1-2</w:t>
      </w:r>
      <w:r w:rsidR="00372E89" w:rsidRPr="000A01D6">
        <w:rPr>
          <w:rFonts w:asciiTheme="minorHAnsi" w:hAnsiTheme="minorHAnsi" w:cstheme="minorHAnsi"/>
        </w:rPr>
        <w:t xml:space="preserve"> </w:t>
      </w:r>
      <w:r w:rsidR="006A7F9A">
        <w:rPr>
          <w:rFonts w:asciiTheme="minorHAnsi" w:hAnsiTheme="minorHAnsi" w:cstheme="minorHAnsi"/>
        </w:rPr>
        <w:t>Pécsi Belvárosi – PTE Gyakorló Általános Iskola és Gimnázium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Eredményhirdetés </w:t>
      </w:r>
    </w:p>
    <w:p w:rsidR="002F0D81" w:rsidRPr="006A7F9A" w:rsidRDefault="00372E89" w:rsidP="002F0D81">
      <w:pPr>
        <w:rPr>
          <w:rFonts w:asciiTheme="minorHAnsi" w:hAnsiTheme="minorHAnsi" w:cstheme="minorHAnsi"/>
          <w:b/>
        </w:rPr>
      </w:pPr>
      <w:r w:rsidRPr="006A7F9A">
        <w:rPr>
          <w:rFonts w:asciiTheme="minorHAnsi" w:hAnsiTheme="minorHAnsi" w:cstheme="minorHAnsi"/>
          <w:b/>
        </w:rPr>
        <w:t>A mérkőzések folyamatosan zajlanak, a megadott időpontok csak tájékoztató jellegűek.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 xml:space="preserve">: az I-III. </w:t>
      </w:r>
      <w:proofErr w:type="gramStart"/>
      <w:r w:rsidRPr="000A01D6">
        <w:rPr>
          <w:rFonts w:asciiTheme="minorHAnsi" w:hAnsiTheme="minorHAnsi" w:cstheme="minorHAnsi"/>
        </w:rPr>
        <w:t>helyezett</w:t>
      </w:r>
      <w:proofErr w:type="gramEnd"/>
      <w:r w:rsidRPr="000A01D6">
        <w:rPr>
          <w:rFonts w:asciiTheme="minorHAnsi" w:hAnsiTheme="minorHAnsi" w:cstheme="minorHAnsi"/>
        </w:rPr>
        <w:t xml:space="preserve"> csapatok érem- és a résztvevő csapatok oklevéldíjazásban részesülnek.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0A01D6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Pr="000A01D6">
        <w:rPr>
          <w:rFonts w:asciiTheme="minorHAnsi" w:hAnsiTheme="minorHAnsi" w:cstheme="minorHAnsi"/>
        </w:rPr>
        <w:t xml:space="preserve">Négy negyed 8 perces tiszta játékidőkkel, </w:t>
      </w:r>
      <w:r w:rsidR="00465DCC">
        <w:rPr>
          <w:rFonts w:asciiTheme="minorHAnsi" w:hAnsiTheme="minorHAnsi" w:cstheme="minorHAnsi"/>
        </w:rPr>
        <w:t>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523187">
        <w:rPr>
          <w:rFonts w:asciiTheme="minorHAnsi" w:hAnsiTheme="minorHAnsi" w:cstheme="minorHAnsi"/>
        </w:rPr>
        <w:t xml:space="preserve">Félidő: 3 perc szünet. </w:t>
      </w:r>
      <w:r w:rsidRPr="000A01D6">
        <w:rPr>
          <w:rFonts w:asciiTheme="minorHAnsi" w:hAnsiTheme="minorHAnsi" w:cstheme="minorHAnsi"/>
        </w:rPr>
        <w:t>A hosszabbítás időtartama 4 perc.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>rkőzés eredményét illetően a mérkőzésórát nem 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465DCC">
        <w:rPr>
          <w:rFonts w:asciiTheme="minorHAnsi" w:hAnsiTheme="minorHAnsi" w:cstheme="minorHAnsi"/>
        </w:rPr>
        <w:t xml:space="preserve"> jegyzőkönyvben későbbi </w:t>
      </w:r>
      <w:proofErr w:type="gramStart"/>
      <w:r w:rsidR="00465DCC">
        <w:rPr>
          <w:rFonts w:asciiTheme="minorHAnsi" w:hAnsiTheme="minorHAnsi" w:cstheme="minorHAnsi"/>
        </w:rPr>
        <w:t xml:space="preserve">pótlást </w:t>
      </w:r>
      <w:r w:rsidRPr="000A01D6">
        <w:rPr>
          <w:rFonts w:asciiTheme="minorHAnsi" w:hAnsiTheme="minorHAnsi" w:cstheme="minorHAnsi"/>
        </w:rPr>
        <w:t>eszközölni</w:t>
      </w:r>
      <w:proofErr w:type="gramEnd"/>
      <w:r w:rsidRPr="000A01D6">
        <w:rPr>
          <w:rFonts w:asciiTheme="minorHAnsi" w:hAnsiTheme="minorHAnsi" w:cstheme="minorHAnsi"/>
        </w:rPr>
        <w:t xml:space="preserve">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MDSZ Versenykiírások 2017/18. 152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Labda:</w:t>
      </w:r>
      <w:r w:rsidR="006A7F9A">
        <w:rPr>
          <w:rFonts w:asciiTheme="minorHAnsi" w:hAnsiTheme="minorHAnsi" w:cstheme="minorHAnsi"/>
        </w:rPr>
        <w:t xml:space="preserve"> 5</w:t>
      </w:r>
      <w:r w:rsidRPr="000A01D6">
        <w:rPr>
          <w:rFonts w:asciiTheme="minorHAnsi" w:hAnsiTheme="minorHAnsi" w:cstheme="minorHAnsi"/>
        </w:rPr>
        <w:t>-es méretű labda (</w:t>
      </w:r>
      <w:proofErr w:type="spellStart"/>
      <w:r w:rsidRPr="000A01D6">
        <w:rPr>
          <w:rFonts w:asciiTheme="minorHAnsi" w:hAnsiTheme="minorHAnsi" w:cstheme="minorHAnsi"/>
        </w:rPr>
        <w:t>Molten</w:t>
      </w:r>
      <w:proofErr w:type="spellEnd"/>
      <w:r w:rsidRPr="000A01D6">
        <w:rPr>
          <w:rFonts w:asciiTheme="minorHAnsi" w:hAnsiTheme="minorHAnsi" w:cstheme="minorHAnsi"/>
        </w:rPr>
        <w:t xml:space="preserve">, </w:t>
      </w:r>
      <w:proofErr w:type="spellStart"/>
      <w:r w:rsidRPr="000A01D6">
        <w:rPr>
          <w:rFonts w:asciiTheme="minorHAnsi" w:hAnsiTheme="minorHAnsi" w:cstheme="minorHAnsi"/>
        </w:rPr>
        <w:t>Spalding</w:t>
      </w:r>
      <w:proofErr w:type="spellEnd"/>
      <w:r w:rsidRPr="000A01D6">
        <w:rPr>
          <w:rFonts w:asciiTheme="minorHAnsi" w:hAnsiTheme="minorHAnsi" w:cstheme="minorHAnsi"/>
        </w:rPr>
        <w:t xml:space="preserve">, vagy Star). </w:t>
      </w:r>
      <w:r w:rsidR="006A7F9A">
        <w:rPr>
          <w:rFonts w:asciiTheme="minorHAnsi" w:hAnsiTheme="minorHAnsi" w:cstheme="minorHAnsi"/>
        </w:rPr>
        <w:t>legalább 2 db. labdát kell a csapatoknak magukkal hozni.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Óvás</w:t>
      </w:r>
      <w:r w:rsidRPr="000A01D6">
        <w:rPr>
          <w:rFonts w:asciiTheme="minorHAnsi" w:hAnsiTheme="minorHAnsi" w:cstheme="minorHAnsi"/>
        </w:rPr>
        <w:t xml:space="preserve">: </w:t>
      </w:r>
      <w:proofErr w:type="spellStart"/>
      <w:r w:rsidRPr="000A01D6">
        <w:rPr>
          <w:rFonts w:asciiTheme="minorHAnsi" w:hAnsiTheme="minorHAnsi" w:cstheme="minorHAnsi"/>
        </w:rPr>
        <w:t>Óvás</w:t>
      </w:r>
      <w:proofErr w:type="spellEnd"/>
      <w:r w:rsidRPr="000A01D6">
        <w:rPr>
          <w:rFonts w:asciiTheme="minorHAnsi" w:hAnsiTheme="minorHAnsi" w:cstheme="minorHAnsi"/>
        </w:rPr>
        <w:t xml:space="preserve"> esetén a csapatkapitány köteles a jegyzőkönyvet óvási szándékkal aláírni. Az óvással kapcsolatos további eljárási szabály</w:t>
      </w:r>
      <w:r w:rsidR="00BD0807">
        <w:rPr>
          <w:rFonts w:asciiTheme="minorHAnsi" w:hAnsiTheme="minorHAnsi" w:cstheme="minorHAnsi"/>
        </w:rPr>
        <w:t>ok az "Általános szabályok" 16</w:t>
      </w:r>
      <w:r w:rsidRPr="000A01D6">
        <w:rPr>
          <w:rFonts w:asciiTheme="minorHAnsi" w:hAnsiTheme="minorHAnsi" w:cstheme="minorHAnsi"/>
        </w:rPr>
        <w:t xml:space="preserve">. pontjánál megtalálhatók. Az adott eseményen benyújtott óvást a helyben működő Versenybíróság köteles megtárgyalni és döntést hozni. </w:t>
      </w:r>
    </w:p>
    <w:p w:rsidR="00BD0807" w:rsidRPr="000A01D6" w:rsidRDefault="00BD0807" w:rsidP="00BD0807">
      <w:pPr>
        <w:pStyle w:val="Listaszerbekezds"/>
        <w:spacing w:after="0" w:line="240" w:lineRule="auto"/>
        <w:ind w:left="780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BD0807">
        <w:rPr>
          <w:rFonts w:asciiTheme="minorHAnsi" w:hAnsiTheme="minorHAnsi" w:cstheme="minorHAnsi"/>
        </w:rPr>
        <w:t>MDSZ Versenykiírások 2017/18</w:t>
      </w:r>
      <w:r w:rsidRPr="000A01D6">
        <w:rPr>
          <w:rFonts w:asciiTheme="minorHAnsi" w:hAnsiTheme="minorHAnsi" w:cstheme="minorHAnsi"/>
        </w:rPr>
        <w:t xml:space="preserve">. Kosárlabda III. korcsoport (132-137. oldal) és a hatályos magyar "Kosárlabdázás verseny- és játékszabályai", ill. a Nemzetközi Kosárlabda Szövetség (FIBA) által elfogadott "Nemzetközi Kosárlabda Játékszabályok" szerint kell eljárni.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BD0807">
        <w:rPr>
          <w:rFonts w:asciiTheme="minorHAnsi" w:hAnsiTheme="minorHAnsi" w:cstheme="minorHAnsi"/>
        </w:rPr>
        <w:t xml:space="preserve">2018. </w:t>
      </w:r>
      <w:r w:rsidR="00A7507A">
        <w:rPr>
          <w:rFonts w:asciiTheme="minorHAnsi" w:hAnsiTheme="minorHAnsi" w:cstheme="minorHAnsi"/>
        </w:rPr>
        <w:t>március 20</w:t>
      </w:r>
      <w:r w:rsidR="00BD0807">
        <w:rPr>
          <w:rFonts w:asciiTheme="minorHAnsi" w:hAnsiTheme="minorHAnsi" w:cstheme="minorHAnsi"/>
        </w:rPr>
        <w:t>.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ind w:left="3540" w:firstLine="708"/>
        <w:rPr>
          <w:rFonts w:asciiTheme="minorHAnsi" w:hAnsiTheme="minorHAnsi" w:cstheme="minorHAnsi"/>
        </w:rPr>
      </w:pPr>
    </w:p>
    <w:p w:rsidR="002F0D81" w:rsidRPr="000A01D6" w:rsidRDefault="00BD0807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      </w:t>
      </w:r>
      <w:r w:rsidRPr="000A01D6">
        <w:rPr>
          <w:rFonts w:asciiTheme="minorHAnsi" w:hAnsiTheme="minorHAnsi" w:cstheme="minorHAnsi"/>
        </w:rPr>
        <w:tab/>
        <w:t xml:space="preserve">   </w:t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 xml:space="preserve">          </w:t>
      </w:r>
    </w:p>
    <w:p w:rsidR="002F0D81" w:rsidRPr="000A01D6" w:rsidRDefault="00BD0807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80E52" w:rsidRPr="000A01D6" w:rsidRDefault="00280E52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280E52" w:rsidRPr="000A01D6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0A" w:rsidRDefault="00A3430A" w:rsidP="00117B02">
      <w:pPr>
        <w:spacing w:after="0" w:line="240" w:lineRule="auto"/>
      </w:pPr>
      <w:r>
        <w:separator/>
      </w:r>
    </w:p>
  </w:endnote>
  <w:endnote w:type="continuationSeparator" w:id="0">
    <w:p w:rsidR="00A3430A" w:rsidRDefault="00A3430A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3E75F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0A" w:rsidRDefault="00A3430A" w:rsidP="00117B02">
      <w:pPr>
        <w:spacing w:after="0" w:line="240" w:lineRule="auto"/>
      </w:pPr>
      <w:r>
        <w:separator/>
      </w:r>
    </w:p>
  </w:footnote>
  <w:footnote w:type="continuationSeparator" w:id="0">
    <w:p w:rsidR="00A3430A" w:rsidRDefault="00A3430A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101B8D"/>
    <w:rsid w:val="001073B4"/>
    <w:rsid w:val="00117B02"/>
    <w:rsid w:val="00163D0D"/>
    <w:rsid w:val="00180630"/>
    <w:rsid w:val="001823D1"/>
    <w:rsid w:val="00183122"/>
    <w:rsid w:val="0019181F"/>
    <w:rsid w:val="00260C32"/>
    <w:rsid w:val="00280E52"/>
    <w:rsid w:val="00291209"/>
    <w:rsid w:val="002C444E"/>
    <w:rsid w:val="002D391B"/>
    <w:rsid w:val="002F0D81"/>
    <w:rsid w:val="002F4486"/>
    <w:rsid w:val="00305420"/>
    <w:rsid w:val="00305C10"/>
    <w:rsid w:val="00306E17"/>
    <w:rsid w:val="00325AF2"/>
    <w:rsid w:val="0035167E"/>
    <w:rsid w:val="003600EC"/>
    <w:rsid w:val="00372E89"/>
    <w:rsid w:val="003924D0"/>
    <w:rsid w:val="003B05D9"/>
    <w:rsid w:val="003B4262"/>
    <w:rsid w:val="003C78FE"/>
    <w:rsid w:val="003E75FA"/>
    <w:rsid w:val="003F7F26"/>
    <w:rsid w:val="004035A8"/>
    <w:rsid w:val="00415B48"/>
    <w:rsid w:val="004249A3"/>
    <w:rsid w:val="00452D30"/>
    <w:rsid w:val="00465DCC"/>
    <w:rsid w:val="004A4943"/>
    <w:rsid w:val="004A5C91"/>
    <w:rsid w:val="004B718E"/>
    <w:rsid w:val="004C369B"/>
    <w:rsid w:val="004C3EE4"/>
    <w:rsid w:val="004C7751"/>
    <w:rsid w:val="0051521B"/>
    <w:rsid w:val="00523187"/>
    <w:rsid w:val="00533C6B"/>
    <w:rsid w:val="00545230"/>
    <w:rsid w:val="00545793"/>
    <w:rsid w:val="00555E86"/>
    <w:rsid w:val="005579B0"/>
    <w:rsid w:val="0059432F"/>
    <w:rsid w:val="005F4EB3"/>
    <w:rsid w:val="00610EFA"/>
    <w:rsid w:val="00630226"/>
    <w:rsid w:val="006325C1"/>
    <w:rsid w:val="00674146"/>
    <w:rsid w:val="006A7F9A"/>
    <w:rsid w:val="006E52F1"/>
    <w:rsid w:val="00707F49"/>
    <w:rsid w:val="00731DC1"/>
    <w:rsid w:val="00742314"/>
    <w:rsid w:val="0074403D"/>
    <w:rsid w:val="007567E0"/>
    <w:rsid w:val="00761CD9"/>
    <w:rsid w:val="00764D6C"/>
    <w:rsid w:val="00772F6E"/>
    <w:rsid w:val="00782715"/>
    <w:rsid w:val="00785F65"/>
    <w:rsid w:val="007E096B"/>
    <w:rsid w:val="008352DC"/>
    <w:rsid w:val="008429C9"/>
    <w:rsid w:val="00844F14"/>
    <w:rsid w:val="00850146"/>
    <w:rsid w:val="008859A9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5C0B"/>
    <w:rsid w:val="009F618F"/>
    <w:rsid w:val="00A2670B"/>
    <w:rsid w:val="00A3430A"/>
    <w:rsid w:val="00A453E8"/>
    <w:rsid w:val="00A57FE4"/>
    <w:rsid w:val="00A7507A"/>
    <w:rsid w:val="00A92067"/>
    <w:rsid w:val="00A940C3"/>
    <w:rsid w:val="00AA3558"/>
    <w:rsid w:val="00AC5C3C"/>
    <w:rsid w:val="00AC7FB5"/>
    <w:rsid w:val="00AF62A3"/>
    <w:rsid w:val="00B03DF4"/>
    <w:rsid w:val="00B12434"/>
    <w:rsid w:val="00B52FEF"/>
    <w:rsid w:val="00B552B7"/>
    <w:rsid w:val="00B71FEA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C7543"/>
    <w:rsid w:val="00EE68A5"/>
    <w:rsid w:val="00EF2F09"/>
    <w:rsid w:val="00EF369D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0956E-C2AB-40BF-8584-78BA79E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2</cp:revision>
  <cp:lastPrinted>2014-10-31T07:19:00Z</cp:lastPrinted>
  <dcterms:created xsi:type="dcterms:W3CDTF">2018-03-20T16:03:00Z</dcterms:created>
  <dcterms:modified xsi:type="dcterms:W3CDTF">2018-03-20T16:03:00Z</dcterms:modified>
</cp:coreProperties>
</file>