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579"/>
        <w:gridCol w:w="2579"/>
      </w:tblGrid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Default="003C0212" w:rsidP="003C0212">
            <w:pPr>
              <w:jc w:val="center"/>
            </w:pPr>
          </w:p>
        </w:tc>
        <w:tc>
          <w:tcPr>
            <w:tcW w:w="2127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JÁTÉKOK</w:t>
            </w:r>
          </w:p>
        </w:tc>
        <w:tc>
          <w:tcPr>
            <w:tcW w:w="257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Vásárosdombó</w:t>
            </w:r>
          </w:p>
        </w:tc>
        <w:tc>
          <w:tcPr>
            <w:tcW w:w="257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Sásd</w:t>
            </w:r>
          </w:p>
        </w:tc>
      </w:tr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bookmarkStart w:id="0" w:name="_GoBack" w:colFirst="0" w:colLast="0"/>
            <w:r w:rsidRPr="003C0212">
              <w:rPr>
                <w:b/>
              </w:rPr>
              <w:t>1.</w:t>
            </w:r>
          </w:p>
        </w:tc>
        <w:tc>
          <w:tcPr>
            <w:tcW w:w="2127" w:type="dxa"/>
            <w:vAlign w:val="center"/>
          </w:tcPr>
          <w:p w:rsidR="003C0212" w:rsidRDefault="003C0212" w:rsidP="003C0212">
            <w:pPr>
              <w:jc w:val="center"/>
            </w:pPr>
            <w:r>
              <w:t>½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2:42,65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2:39,61</w:t>
            </w:r>
          </w:p>
        </w:tc>
      </w:tr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2.</w:t>
            </w:r>
          </w:p>
        </w:tc>
        <w:tc>
          <w:tcPr>
            <w:tcW w:w="2127" w:type="dxa"/>
            <w:vAlign w:val="center"/>
          </w:tcPr>
          <w:p w:rsidR="003C0212" w:rsidRDefault="003C0212" w:rsidP="003C0212">
            <w:pPr>
              <w:jc w:val="center"/>
            </w:pPr>
            <w:r>
              <w:t>8/2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3:12,25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2:38,79</w:t>
            </w:r>
          </w:p>
        </w:tc>
      </w:tr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3.</w:t>
            </w:r>
          </w:p>
        </w:tc>
        <w:tc>
          <w:tcPr>
            <w:tcW w:w="2127" w:type="dxa"/>
            <w:vAlign w:val="center"/>
          </w:tcPr>
          <w:p w:rsidR="003C0212" w:rsidRDefault="003C0212" w:rsidP="003C0212">
            <w:pPr>
              <w:jc w:val="center"/>
            </w:pPr>
            <w:r>
              <w:t>1/1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4:23,92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4:24,58</w:t>
            </w:r>
          </w:p>
        </w:tc>
      </w:tr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4.</w:t>
            </w:r>
          </w:p>
        </w:tc>
        <w:tc>
          <w:tcPr>
            <w:tcW w:w="2127" w:type="dxa"/>
            <w:vAlign w:val="center"/>
          </w:tcPr>
          <w:p w:rsidR="003C0212" w:rsidRDefault="003C0212" w:rsidP="003C0212">
            <w:pPr>
              <w:jc w:val="center"/>
            </w:pPr>
            <w:r>
              <w:t>2/3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3:28,53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3:20,13</w:t>
            </w:r>
          </w:p>
        </w:tc>
      </w:tr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5.</w:t>
            </w:r>
          </w:p>
        </w:tc>
        <w:tc>
          <w:tcPr>
            <w:tcW w:w="2127" w:type="dxa"/>
            <w:vAlign w:val="center"/>
          </w:tcPr>
          <w:p w:rsidR="003C0212" w:rsidRDefault="003C0212" w:rsidP="003C0212">
            <w:pPr>
              <w:jc w:val="center"/>
            </w:pPr>
            <w:r>
              <w:t>4/3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4:45,65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4:14,93</w:t>
            </w:r>
          </w:p>
        </w:tc>
      </w:tr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6.</w:t>
            </w:r>
          </w:p>
        </w:tc>
        <w:tc>
          <w:tcPr>
            <w:tcW w:w="2127" w:type="dxa"/>
            <w:vAlign w:val="center"/>
          </w:tcPr>
          <w:p w:rsidR="003C0212" w:rsidRDefault="003C0212" w:rsidP="003C0212">
            <w:pPr>
              <w:jc w:val="center"/>
            </w:pPr>
            <w:r>
              <w:t>6/2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2:21,53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1:49,03</w:t>
            </w:r>
          </w:p>
        </w:tc>
      </w:tr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7.</w:t>
            </w:r>
          </w:p>
        </w:tc>
        <w:tc>
          <w:tcPr>
            <w:tcW w:w="2127" w:type="dxa"/>
            <w:vAlign w:val="center"/>
          </w:tcPr>
          <w:p w:rsidR="003C0212" w:rsidRDefault="003C0212" w:rsidP="003C0212">
            <w:pPr>
              <w:jc w:val="center"/>
            </w:pPr>
            <w:r>
              <w:t>7/1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3.18,13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3:28,58</w:t>
            </w:r>
          </w:p>
        </w:tc>
      </w:tr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8.</w:t>
            </w:r>
          </w:p>
        </w:tc>
        <w:tc>
          <w:tcPr>
            <w:tcW w:w="2127" w:type="dxa"/>
            <w:vAlign w:val="center"/>
          </w:tcPr>
          <w:p w:rsidR="003C0212" w:rsidRDefault="003C0212" w:rsidP="003C0212">
            <w:pPr>
              <w:jc w:val="center"/>
            </w:pPr>
            <w:r>
              <w:t>3/1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3:50,03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3:33,97</w:t>
            </w:r>
          </w:p>
        </w:tc>
      </w:tr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9.</w:t>
            </w:r>
          </w:p>
        </w:tc>
        <w:tc>
          <w:tcPr>
            <w:tcW w:w="2127" w:type="dxa"/>
            <w:vAlign w:val="center"/>
          </w:tcPr>
          <w:p w:rsidR="003C0212" w:rsidRDefault="003C0212" w:rsidP="003C0212">
            <w:pPr>
              <w:jc w:val="center"/>
            </w:pPr>
            <w:r>
              <w:t>5/1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7 pont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20 pont</w:t>
            </w:r>
          </w:p>
        </w:tc>
      </w:tr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</w:rPr>
            </w:pPr>
            <w:r w:rsidRPr="003C0212">
              <w:rPr>
                <w:b/>
              </w:rPr>
              <w:t>10.</w:t>
            </w:r>
          </w:p>
        </w:tc>
        <w:tc>
          <w:tcPr>
            <w:tcW w:w="2127" w:type="dxa"/>
            <w:vAlign w:val="center"/>
          </w:tcPr>
          <w:p w:rsidR="003C0212" w:rsidRDefault="003C0212" w:rsidP="003C0212">
            <w:pPr>
              <w:jc w:val="center"/>
            </w:pPr>
            <w:r>
              <w:t>10/1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3 pont</w:t>
            </w:r>
          </w:p>
        </w:tc>
        <w:tc>
          <w:tcPr>
            <w:tcW w:w="2579" w:type="dxa"/>
            <w:vAlign w:val="center"/>
          </w:tcPr>
          <w:p w:rsidR="003C0212" w:rsidRDefault="003C0212" w:rsidP="003C0212">
            <w:pPr>
              <w:jc w:val="center"/>
            </w:pPr>
            <w:r>
              <w:t>0 pont</w:t>
            </w:r>
          </w:p>
        </w:tc>
      </w:tr>
      <w:bookmarkEnd w:id="0"/>
      <w:tr w:rsidR="003C0212" w:rsidTr="003C0212">
        <w:trPr>
          <w:trHeight w:val="716"/>
        </w:trPr>
        <w:tc>
          <w:tcPr>
            <w:tcW w:w="1129" w:type="dxa"/>
            <w:vAlign w:val="center"/>
          </w:tcPr>
          <w:p w:rsidR="003C0212" w:rsidRDefault="003C0212" w:rsidP="003C0212">
            <w:pPr>
              <w:jc w:val="center"/>
            </w:pPr>
          </w:p>
        </w:tc>
        <w:tc>
          <w:tcPr>
            <w:tcW w:w="2127" w:type="dxa"/>
            <w:vAlign w:val="center"/>
          </w:tcPr>
          <w:p w:rsidR="003C0212" w:rsidRDefault="003C0212" w:rsidP="003C0212">
            <w:pPr>
              <w:jc w:val="center"/>
            </w:pPr>
          </w:p>
        </w:tc>
        <w:tc>
          <w:tcPr>
            <w:tcW w:w="2579" w:type="dxa"/>
            <w:vAlign w:val="center"/>
          </w:tcPr>
          <w:p w:rsidR="003C0212" w:rsidRPr="003C0212" w:rsidRDefault="003C0212" w:rsidP="003C0212">
            <w:pPr>
              <w:jc w:val="center"/>
              <w:rPr>
                <w:b/>
                <w:sz w:val="28"/>
                <w:szCs w:val="28"/>
              </w:rPr>
            </w:pPr>
            <w:r w:rsidRPr="003C0212">
              <w:rPr>
                <w:b/>
                <w:sz w:val="28"/>
                <w:szCs w:val="28"/>
              </w:rPr>
              <w:t>II. hely</w:t>
            </w:r>
          </w:p>
        </w:tc>
        <w:tc>
          <w:tcPr>
            <w:tcW w:w="2579" w:type="dxa"/>
            <w:vAlign w:val="center"/>
          </w:tcPr>
          <w:p w:rsidR="003C0212" w:rsidRPr="003C0212" w:rsidRDefault="003C0212" w:rsidP="003C0212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3C0212">
              <w:rPr>
                <w:b/>
                <w:sz w:val="28"/>
                <w:szCs w:val="28"/>
              </w:rPr>
              <w:t>hely</w:t>
            </w:r>
          </w:p>
        </w:tc>
      </w:tr>
    </w:tbl>
    <w:p w:rsidR="000972E4" w:rsidRDefault="000972E4"/>
    <w:sectPr w:rsidR="0009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D176C"/>
    <w:multiLevelType w:val="hybridMultilevel"/>
    <w:tmpl w:val="FF529C10"/>
    <w:lvl w:ilvl="0" w:tplc="A6103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12"/>
    <w:rsid w:val="000972E4"/>
    <w:rsid w:val="003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6BEC"/>
  <w15:chartTrackingRefBased/>
  <w15:docId w15:val="{87B5C3BC-4AAA-4622-8B8C-EDBDA864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C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Reith Ágota</dc:creator>
  <cp:keywords/>
  <dc:description/>
  <cp:lastModifiedBy>Reith Ágota</cp:lastModifiedBy>
  <cp:revision>1</cp:revision>
  <dcterms:created xsi:type="dcterms:W3CDTF">2017-12-14T09:17:00Z</dcterms:created>
  <dcterms:modified xsi:type="dcterms:W3CDTF">2017-12-14T09:22:00Z</dcterms:modified>
</cp:coreProperties>
</file>